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D090" w14:textId="354A415A" w:rsidR="00114DF0" w:rsidRPr="003E0039" w:rsidRDefault="00114DF0" w:rsidP="002D79A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Aanname beleid </w:t>
      </w:r>
      <w:proofErr w:type="spellStart"/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B.C.Oss</w:t>
      </w:r>
      <w:proofErr w:type="spellEnd"/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ab/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ab/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ab/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ab/>
      </w:r>
      <w:r w:rsidR="00154281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februari</w:t>
      </w:r>
      <w:r w:rsidR="00684108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2023</w:t>
      </w:r>
    </w:p>
    <w:p w14:paraId="24468537" w14:textId="55349E06" w:rsidR="00933A76" w:rsidRPr="003E0039" w:rsidRDefault="00933A76" w:rsidP="002D79A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proofErr w:type="spellStart"/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B.C.Oss</w:t>
      </w:r>
      <w:proofErr w:type="spellEnd"/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vindt het belangrijk dat iedereen</w:t>
      </w:r>
      <w:r w:rsidR="00E207F9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fijn en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veilig kan sporten bij onze vereniging. Om de kans op grensoverschrijdend gedrag te verminderen, heeft het bestuur de hieronder genoemde stappen vastgesteld bij aanname van nieuwe 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bestuursleden, trainers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en 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andere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vrijwilligers</w:t>
      </w:r>
      <w:r w:rsidR="0057694C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.</w:t>
      </w:r>
    </w:p>
    <w:p w14:paraId="2BF4A1B3" w14:textId="2FA99E25" w:rsidR="002D79A5" w:rsidRPr="003E0039" w:rsidRDefault="00933A76" w:rsidP="002D79A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We zullen daarom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met </w:t>
      </w:r>
      <w:r w:rsidR="00684108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deze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nieuwe vrijwilligers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en met alle trainers en bestuursleden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de</w:t>
      </w:r>
      <w:r w:rsidR="00684108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volgende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stappen doorlopen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: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</w:p>
    <w:p w14:paraId="62EC0A18" w14:textId="171BE1B3" w:rsidR="002D79A5" w:rsidRPr="003E0039" w:rsidRDefault="00933A76" w:rsidP="002D7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We houden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een kennismakingsgesprek.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In het gesprek wordt onder andere </w:t>
      </w:r>
      <w:r w:rsidR="00E207F9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gesproken over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de motivatie van de </w:t>
      </w:r>
      <w:r w:rsidR="00E207F9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trainer/begeleider 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om met kinderen te willen werken, naar zijn (werk)ervaringen.</w:t>
      </w:r>
    </w:p>
    <w:p w14:paraId="144C3228" w14:textId="230B0154" w:rsidR="002D79A5" w:rsidRPr="003E0039" w:rsidRDefault="005056B3" w:rsidP="002D7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W</w:t>
      </w:r>
      <w:r w:rsidR="00933A76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e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behouden ons het recht voor om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referenties</w:t>
      </w:r>
      <w:r w:rsidR="00933A76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te checken </w:t>
      </w:r>
      <w:r w:rsidR="00933A76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(b.v. door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club waar de vrijwilliger vandaan komt</w:t>
      </w:r>
      <w:r w:rsidR="00933A76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te bellen)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.</w:t>
      </w:r>
    </w:p>
    <w:p w14:paraId="51E0D155" w14:textId="77777777" w:rsidR="00F511A7" w:rsidRDefault="006C7B39" w:rsidP="00F51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We vragen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VOG aan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(of laten dat aanvragen)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voor onze trainers en o</w:t>
      </w:r>
      <w:r w:rsidR="006F35C0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ok voor 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het dagelijks </w:t>
      </w:r>
      <w:r w:rsidR="006F35C0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bestuur</w:t>
      </w:r>
      <w:r w:rsid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en vertrouwenscontactpersoon.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="006F35C0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</w:p>
    <w:p w14:paraId="3B6752F0" w14:textId="552A4689" w:rsidR="00422ECE" w:rsidRPr="00F511A7" w:rsidRDefault="00422ECE" w:rsidP="00F51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We brengen </w:t>
      </w:r>
      <w:r w:rsidR="00F511A7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hen 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op de hoogte dat we een vertrouwens</w:t>
      </w:r>
      <w:r w:rsidR="005056B3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contact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persoon hebben</w:t>
      </w:r>
      <w:r w:rsidR="005056B3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.</w:t>
      </w:r>
    </w:p>
    <w:p w14:paraId="2426180A" w14:textId="2717866B" w:rsidR="005056B3" w:rsidRPr="003E0039" w:rsidRDefault="005056B3" w:rsidP="00212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Bij jeugdactiviteiten zoals het jeugdkamp en toernooien zorgen we voor voldoende begeleiding en hanteren we het 4-ogen principe (begeleiders zijn in principe nooit alleen met jeugdleden).</w:t>
      </w:r>
    </w:p>
    <w:p w14:paraId="68561A7C" w14:textId="214A861B" w:rsidR="002D79A5" w:rsidRPr="00F511A7" w:rsidRDefault="00082026" w:rsidP="002D7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We m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ak</w:t>
      </w:r>
      <w:r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en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hen</w:t>
      </w:r>
      <w:r w:rsidR="005056B3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bekend met de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ze</w:t>
      </w:r>
      <w:r w:rsidR="002D79A5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gedragsregels (zie hierboven)</w:t>
      </w:r>
      <w:r w:rsidR="00212C2B" w:rsidRPr="003E003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en de </w:t>
      </w:r>
      <w:r w:rsidR="00212C2B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gedragscodes zoals opgesteld door NOCNSF</w:t>
      </w:r>
      <w:r w:rsidR="006F35C0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, waar van toepassing</w:t>
      </w:r>
      <w:r w:rsidR="00212C2B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.</w:t>
      </w:r>
    </w:p>
    <w:p w14:paraId="5C87A865" w14:textId="7F123A8C" w:rsidR="00085C95" w:rsidRDefault="00684108" w:rsidP="00085C9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Tot slot informeren we ook onze leden over</w:t>
      </w:r>
      <w:r w:rsidR="00085C95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de </w:t>
      </w:r>
      <w:r w:rsidR="00085C95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gedragscode sporter</w:t>
      </w:r>
      <w:r w:rsidR="00DF7DC4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en informeren we onze leden over</w:t>
      </w:r>
      <w:r w:rsidR="00DF7DC4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de </w:t>
      </w:r>
      <w:r w:rsidR="00DF7DC4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aanwezigheid vertrouwens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contact</w:t>
      </w:r>
      <w:r w:rsidR="00DF7DC4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persoon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. We plaatsen de gedragscodes </w:t>
      </w:r>
      <w:r w:rsidR="003E0039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ook </w:t>
      </w:r>
      <w:r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op onze website.</w:t>
      </w:r>
      <w:r w:rsidR="00085C95" w:rsidRPr="00F511A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</w:t>
      </w:r>
    </w:p>
    <w:p w14:paraId="795D0C89" w14:textId="77777777" w:rsidR="00F511A7" w:rsidRPr="003E0039" w:rsidRDefault="00F511A7" w:rsidP="00085C9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14:paraId="4C36CF56" w14:textId="77777777" w:rsidR="00924E42" w:rsidRDefault="00000000"/>
    <w:sectPr w:rsidR="0092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ACD8" w14:textId="77777777" w:rsidR="00E43E9D" w:rsidRDefault="00E43E9D" w:rsidP="00137E8A">
      <w:pPr>
        <w:spacing w:after="0" w:line="240" w:lineRule="auto"/>
      </w:pPr>
      <w:r>
        <w:separator/>
      </w:r>
    </w:p>
  </w:endnote>
  <w:endnote w:type="continuationSeparator" w:id="0">
    <w:p w14:paraId="093CA5B9" w14:textId="77777777" w:rsidR="00E43E9D" w:rsidRDefault="00E43E9D" w:rsidP="0013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2485" w14:textId="77777777" w:rsidR="00E43E9D" w:rsidRDefault="00E43E9D" w:rsidP="00137E8A">
      <w:pPr>
        <w:spacing w:after="0" w:line="240" w:lineRule="auto"/>
      </w:pPr>
      <w:r>
        <w:separator/>
      </w:r>
    </w:p>
  </w:footnote>
  <w:footnote w:type="continuationSeparator" w:id="0">
    <w:p w14:paraId="2D31F95C" w14:textId="77777777" w:rsidR="00E43E9D" w:rsidRDefault="00E43E9D" w:rsidP="0013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5F7B"/>
    <w:multiLevelType w:val="multilevel"/>
    <w:tmpl w:val="8B7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A5"/>
    <w:rsid w:val="00082026"/>
    <w:rsid w:val="00085C95"/>
    <w:rsid w:val="000B198A"/>
    <w:rsid w:val="00114DF0"/>
    <w:rsid w:val="00137E8A"/>
    <w:rsid w:val="00154281"/>
    <w:rsid w:val="00157447"/>
    <w:rsid w:val="00212C2B"/>
    <w:rsid w:val="002607E0"/>
    <w:rsid w:val="002D79A5"/>
    <w:rsid w:val="003E0039"/>
    <w:rsid w:val="00422ECE"/>
    <w:rsid w:val="005056B3"/>
    <w:rsid w:val="00537EFD"/>
    <w:rsid w:val="0057694C"/>
    <w:rsid w:val="00684108"/>
    <w:rsid w:val="00692395"/>
    <w:rsid w:val="006C7B39"/>
    <w:rsid w:val="006F35C0"/>
    <w:rsid w:val="00933A76"/>
    <w:rsid w:val="00B903C6"/>
    <w:rsid w:val="00C241FF"/>
    <w:rsid w:val="00C50346"/>
    <w:rsid w:val="00DF7DC4"/>
    <w:rsid w:val="00E207F9"/>
    <w:rsid w:val="00E43E9D"/>
    <w:rsid w:val="00E54583"/>
    <w:rsid w:val="00F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BA80"/>
  <w15:chartTrackingRefBased/>
  <w15:docId w15:val="{40238131-83E4-4E86-8927-96A3D503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D7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D79A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505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A096-D89B-4332-BD27-D318D9CF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Marianne van Sambeek</cp:lastModifiedBy>
  <cp:revision>3</cp:revision>
  <dcterms:created xsi:type="dcterms:W3CDTF">2023-02-01T19:50:00Z</dcterms:created>
  <dcterms:modified xsi:type="dcterms:W3CDTF">2023-02-01T19:50:00Z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d317c5-38fd-485d-aeaf-ec32873fb609_Enabled">
    <vt:lpwstr>true</vt:lpwstr>
  </property>
  <property fmtid="{D5CDD505-2E9C-101B-9397-08002B2CF9AE}" pid="3" name="MSIP_Label_31d317c5-38fd-485d-aeaf-ec32873fb609_SetDate">
    <vt:lpwstr>2023-01-19T13:24:12Z</vt:lpwstr>
  </property>
  <property fmtid="{D5CDD505-2E9C-101B-9397-08002B2CF9AE}" pid="4" name="MSIP_Label_31d317c5-38fd-485d-aeaf-ec32873fb609_Method">
    <vt:lpwstr>Privileged</vt:lpwstr>
  </property>
  <property fmtid="{D5CDD505-2E9C-101B-9397-08002B2CF9AE}" pid="5" name="MSIP_Label_31d317c5-38fd-485d-aeaf-ec32873fb609_Name">
    <vt:lpwstr>Dutch - Non-Corporate</vt:lpwstr>
  </property>
  <property fmtid="{D5CDD505-2E9C-101B-9397-08002B2CF9AE}" pid="6" name="MSIP_Label_31d317c5-38fd-485d-aeaf-ec32873fb609_SiteId">
    <vt:lpwstr>484a70d1-caaf-4a03-a477-1cbe688304af</vt:lpwstr>
  </property>
  <property fmtid="{D5CDD505-2E9C-101B-9397-08002B2CF9AE}" pid="7" name="MSIP_Label_31d317c5-38fd-485d-aeaf-ec32873fb609_ActionId">
    <vt:lpwstr>2cc0970f-5a54-4cd0-9846-0a105a56a5d9</vt:lpwstr>
  </property>
  <property fmtid="{D5CDD505-2E9C-101B-9397-08002B2CF9AE}" pid="8" name="MSIP_Label_31d317c5-38fd-485d-aeaf-ec32873fb609_ContentBits">
    <vt:lpwstr>0</vt:lpwstr>
  </property>
</Properties>
</file>